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32F2" w14:textId="77777777" w:rsidR="00D73AE2" w:rsidRPr="00907815" w:rsidRDefault="00D73AE2" w:rsidP="00D73AE2">
      <w:pPr>
        <w:pStyle w:val="Corpotesto"/>
        <w:ind w:left="2477"/>
        <w:rPr>
          <w:rFonts w:ascii="Palatino Linotype" w:hAnsi="Palatino Linotype"/>
          <w:b w:val="0"/>
          <w:sz w:val="20"/>
        </w:rPr>
      </w:pPr>
      <w:r w:rsidRPr="00907815">
        <w:rPr>
          <w:rFonts w:ascii="Palatino Linotype" w:eastAsia="Calibri" w:hAnsi="Palatino Linotype" w:cs="Times New Roman"/>
          <w:bCs w:val="0"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5AA73CDC" wp14:editId="5CD6A3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86895" cy="1236950"/>
            <wp:effectExtent l="0" t="0" r="0" b="8255"/>
            <wp:wrapNone/>
            <wp:docPr id="5" name="image1.jpeg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895" cy="123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5337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543354FF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5050A9C1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418D3944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61DAAB9C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1CF66B92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34898918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1B5D3B62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</w:p>
    <w:p w14:paraId="62BBD406" w14:textId="77777777" w:rsidR="00D73AE2" w:rsidRPr="00907815" w:rsidRDefault="00D73AE2" w:rsidP="00D73AE2">
      <w:pPr>
        <w:pStyle w:val="Corpotesto"/>
        <w:spacing w:before="2"/>
        <w:rPr>
          <w:rFonts w:ascii="Palatino Linotype" w:hAnsi="Palatino Linotype"/>
          <w:b w:val="0"/>
          <w:sz w:val="16"/>
        </w:rPr>
      </w:pPr>
      <w:r w:rsidRPr="00907815">
        <w:rPr>
          <w:rFonts w:ascii="Palatino Linotype" w:hAnsi="Palatino Linotype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55092B" wp14:editId="264D793C">
                <wp:simplePos x="0" y="0"/>
                <wp:positionH relativeFrom="page">
                  <wp:posOffset>880745</wp:posOffset>
                </wp:positionH>
                <wp:positionV relativeFrom="paragraph">
                  <wp:posOffset>146050</wp:posOffset>
                </wp:positionV>
                <wp:extent cx="579755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1.5pt" to="525.8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AC1D793" w14:textId="77777777" w:rsidR="00D73AE2" w:rsidRPr="00907815" w:rsidRDefault="00D73AE2" w:rsidP="00D73AE2">
      <w:pPr>
        <w:pStyle w:val="Corpotesto"/>
        <w:rPr>
          <w:rFonts w:ascii="Palatino Linotype" w:hAnsi="Palatino Linotype"/>
          <w:b w:val="0"/>
          <w:sz w:val="20"/>
        </w:rPr>
      </w:pPr>
    </w:p>
    <w:p w14:paraId="597803BC" w14:textId="77777777" w:rsidR="00D73AE2" w:rsidRPr="00907815" w:rsidRDefault="00D73AE2" w:rsidP="00D73AE2">
      <w:pPr>
        <w:widowControl/>
        <w:adjustRightInd w:val="0"/>
        <w:spacing w:after="240" w:line="440" w:lineRule="atLeast"/>
        <w:contextualSpacing/>
        <w:jc w:val="center"/>
        <w:rPr>
          <w:rFonts w:ascii="Palatino Linotype" w:hAnsi="Palatino Linotype"/>
          <w:b/>
          <w:sz w:val="28"/>
        </w:rPr>
      </w:pPr>
      <w:proofErr w:type="spellStart"/>
      <w:r w:rsidRPr="00907815">
        <w:rPr>
          <w:rFonts w:ascii="Palatino Linotype" w:hAnsi="Palatino Linotype"/>
          <w:b/>
          <w:sz w:val="28"/>
        </w:rPr>
        <w:t>ADiM</w:t>
      </w:r>
      <w:proofErr w:type="spellEnd"/>
      <w:r w:rsidRPr="00907815">
        <w:rPr>
          <w:rFonts w:ascii="Palatino Linotype" w:hAnsi="Palatino Linotype"/>
          <w:b/>
          <w:sz w:val="28"/>
        </w:rPr>
        <w:t xml:space="preserve"> BLOG </w:t>
      </w:r>
    </w:p>
    <w:p w14:paraId="6C341B43" w14:textId="79814C19" w:rsidR="00D73AE2" w:rsidRPr="00907815" w:rsidRDefault="00631A2D" w:rsidP="00D73AE2">
      <w:pPr>
        <w:widowControl/>
        <w:adjustRightInd w:val="0"/>
        <w:spacing w:after="240" w:line="440" w:lineRule="atLeast"/>
        <w:contextualSpacing/>
        <w:jc w:val="center"/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</w:pPr>
      <w:r w:rsidRPr="00907815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Mese</w:t>
      </w:r>
      <w:r w:rsidR="00D73AE2" w:rsidRPr="00907815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 xml:space="preserve"> 202</w:t>
      </w:r>
      <w:r w:rsidR="00BF6D71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1</w:t>
      </w:r>
    </w:p>
    <w:p w14:paraId="2606BC9F" w14:textId="77777777" w:rsidR="00D73AE2" w:rsidRPr="00907815" w:rsidRDefault="00D73AE2" w:rsidP="00D73AE2">
      <w:pPr>
        <w:widowControl/>
        <w:adjustRightInd w:val="0"/>
        <w:spacing w:after="240" w:line="440" w:lineRule="atLeast"/>
        <w:contextualSpacing/>
        <w:jc w:val="center"/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</w:pPr>
      <w:r w:rsidRPr="00907815">
        <w:rPr>
          <w:rFonts w:ascii="Palatino Linotype" w:eastAsiaTheme="minorHAnsi" w:hAnsi="Palatino Linotype" w:cs="Times"/>
          <w:b/>
          <w:bCs/>
          <w:color w:val="000000"/>
          <w:sz w:val="28"/>
          <w:szCs w:val="28"/>
          <w:lang w:eastAsia="en-US" w:bidi="ar-SA"/>
        </w:rPr>
        <w:t>OSSERVATORIO DELLA GIURISPRUDENZA</w:t>
      </w:r>
    </w:p>
    <w:p w14:paraId="6B7EED29" w14:textId="77777777" w:rsidR="00D73AE2" w:rsidRPr="00907815" w:rsidRDefault="00D73AE2" w:rsidP="00D73AE2">
      <w:pPr>
        <w:pStyle w:val="Corpotesto"/>
        <w:spacing w:before="10"/>
        <w:rPr>
          <w:rFonts w:ascii="Palatino Linotype" w:hAnsi="Palatino Linotype"/>
          <w:sz w:val="10"/>
        </w:rPr>
      </w:pPr>
      <w:r w:rsidRPr="00907815">
        <w:rPr>
          <w:rFonts w:ascii="Palatino Linotype" w:hAnsi="Palatino Linotype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30B8A2" wp14:editId="3927DD6B">
                <wp:simplePos x="0" y="0"/>
                <wp:positionH relativeFrom="page">
                  <wp:posOffset>880745</wp:posOffset>
                </wp:positionH>
                <wp:positionV relativeFrom="paragraph">
                  <wp:posOffset>111125</wp:posOffset>
                </wp:positionV>
                <wp:extent cx="579755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8.75pt" to="525.8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F5D3015" w14:textId="77777777" w:rsidR="00D73AE2" w:rsidRPr="00907815" w:rsidRDefault="00D73AE2" w:rsidP="00D73AE2">
      <w:pPr>
        <w:pStyle w:val="Corpotesto"/>
        <w:spacing w:before="11"/>
        <w:rPr>
          <w:rFonts w:ascii="Palatino Linotype" w:hAnsi="Palatino Linotype"/>
          <w:sz w:val="22"/>
        </w:rPr>
      </w:pPr>
    </w:p>
    <w:p w14:paraId="350A8EF0" w14:textId="77777777" w:rsidR="00D73AE2" w:rsidRPr="00907815" w:rsidRDefault="00D73AE2" w:rsidP="00D73AE2">
      <w:pPr>
        <w:jc w:val="center"/>
        <w:rPr>
          <w:rFonts w:ascii="Palatino Linotype" w:hAnsi="Palatino Linotype"/>
          <w:sz w:val="28"/>
          <w:szCs w:val="28"/>
        </w:rPr>
      </w:pPr>
      <w:r w:rsidRPr="00907815">
        <w:rPr>
          <w:rFonts w:ascii="Palatino Linotype" w:hAnsi="Palatino Linotype"/>
          <w:sz w:val="28"/>
          <w:szCs w:val="28"/>
        </w:rPr>
        <w:t>Riferimenti sentenza</w:t>
      </w:r>
    </w:p>
    <w:p w14:paraId="711A6A05" w14:textId="77777777" w:rsidR="00D73AE2" w:rsidRPr="00907815" w:rsidRDefault="00D73AE2" w:rsidP="00D73AE2">
      <w:pPr>
        <w:spacing w:before="126"/>
        <w:rPr>
          <w:rFonts w:ascii="Palatino Linotype" w:hAnsi="Palatino Linotype"/>
          <w:b/>
          <w:bCs/>
          <w:i/>
          <w:sz w:val="28"/>
          <w:szCs w:val="28"/>
        </w:rPr>
      </w:pPr>
    </w:p>
    <w:p w14:paraId="1D62440B" w14:textId="77777777" w:rsidR="00D73AE2" w:rsidRPr="00907815" w:rsidRDefault="00D73AE2" w:rsidP="00D73AE2">
      <w:pPr>
        <w:spacing w:before="126" w:line="276" w:lineRule="auto"/>
        <w:contextualSpacing/>
        <w:jc w:val="center"/>
        <w:rPr>
          <w:rFonts w:ascii="Palatino Linotype" w:hAnsi="Palatino Linotype"/>
          <w:b/>
          <w:bCs/>
          <w:i/>
          <w:sz w:val="28"/>
          <w:szCs w:val="28"/>
        </w:rPr>
      </w:pPr>
      <w:r w:rsidRPr="00907815">
        <w:rPr>
          <w:rFonts w:ascii="Palatino Linotype" w:hAnsi="Palatino Linotype"/>
          <w:b/>
          <w:bCs/>
          <w:i/>
          <w:sz w:val="28"/>
          <w:szCs w:val="28"/>
        </w:rPr>
        <w:t xml:space="preserve">Titolo </w:t>
      </w:r>
    </w:p>
    <w:p w14:paraId="5DD92825" w14:textId="77777777" w:rsidR="00D73AE2" w:rsidRPr="00907815" w:rsidRDefault="00D73AE2" w:rsidP="00D73AE2">
      <w:pPr>
        <w:spacing w:before="126" w:line="276" w:lineRule="auto"/>
        <w:contextualSpacing/>
        <w:jc w:val="center"/>
        <w:rPr>
          <w:rFonts w:ascii="Palatino Linotype" w:hAnsi="Palatino Linotype"/>
          <w:b/>
          <w:bCs/>
          <w:i/>
          <w:sz w:val="28"/>
          <w:szCs w:val="28"/>
        </w:rPr>
      </w:pPr>
    </w:p>
    <w:p w14:paraId="6EE5FE96" w14:textId="77777777" w:rsidR="00D73AE2" w:rsidRPr="00907815" w:rsidRDefault="00D73AE2" w:rsidP="00907815">
      <w:pPr>
        <w:spacing w:before="99" w:line="276" w:lineRule="auto"/>
        <w:ind w:right="-8"/>
        <w:contextualSpacing/>
        <w:jc w:val="center"/>
        <w:rPr>
          <w:rFonts w:ascii="Palatino Linotype" w:hAnsi="Palatino Linotype"/>
          <w:b/>
          <w:bCs/>
          <w:i/>
          <w:sz w:val="24"/>
          <w:szCs w:val="24"/>
        </w:rPr>
      </w:pPr>
      <w:r w:rsidRPr="00907815">
        <w:rPr>
          <w:rFonts w:ascii="Palatino Linotype" w:hAnsi="Palatino Linotype"/>
          <w:b/>
          <w:bCs/>
          <w:i/>
          <w:sz w:val="24"/>
          <w:szCs w:val="24"/>
        </w:rPr>
        <w:t>Nome e Cognome</w:t>
      </w:r>
    </w:p>
    <w:p w14:paraId="0864B6F5" w14:textId="1D94B059" w:rsidR="00D73AE2" w:rsidRPr="00907815" w:rsidRDefault="00907815" w:rsidP="00907815">
      <w:pPr>
        <w:spacing w:before="99" w:line="276" w:lineRule="auto"/>
        <w:ind w:left="142" w:right="-8" w:hanging="142"/>
        <w:contextualSpacing/>
        <w:jc w:val="center"/>
        <w:rPr>
          <w:rFonts w:ascii="Palatino Linotype" w:hAnsi="Palatino Linotype"/>
          <w:bCs/>
          <w:sz w:val="24"/>
          <w:szCs w:val="24"/>
        </w:rPr>
      </w:pPr>
      <w:r w:rsidRPr="00907815">
        <w:rPr>
          <w:rFonts w:ascii="Palatino Linotype" w:hAnsi="Palatino Linotype"/>
          <w:bCs/>
          <w:sz w:val="24"/>
          <w:szCs w:val="24"/>
        </w:rPr>
        <w:t>Q</w:t>
      </w:r>
      <w:r w:rsidR="00D73AE2" w:rsidRPr="00907815">
        <w:rPr>
          <w:rFonts w:ascii="Palatino Linotype" w:hAnsi="Palatino Linotype"/>
          <w:bCs/>
          <w:sz w:val="24"/>
          <w:szCs w:val="24"/>
        </w:rPr>
        <w:t>ualifica</w:t>
      </w:r>
    </w:p>
    <w:p w14:paraId="1ACB8F3A" w14:textId="77777777" w:rsidR="00D73AE2" w:rsidRPr="00907815" w:rsidRDefault="00D73AE2" w:rsidP="00907815">
      <w:pPr>
        <w:spacing w:before="99" w:line="276" w:lineRule="auto"/>
        <w:ind w:right="-8"/>
        <w:contextualSpacing/>
        <w:jc w:val="center"/>
        <w:rPr>
          <w:rFonts w:ascii="Palatino Linotype" w:hAnsi="Palatino Linotype"/>
          <w:bCs/>
          <w:sz w:val="24"/>
          <w:szCs w:val="24"/>
        </w:rPr>
      </w:pPr>
      <w:r w:rsidRPr="00907815">
        <w:rPr>
          <w:rFonts w:ascii="Palatino Linotype" w:hAnsi="Palatino Linotype"/>
          <w:bCs/>
          <w:sz w:val="24"/>
          <w:szCs w:val="24"/>
        </w:rPr>
        <w:t>Università</w:t>
      </w:r>
    </w:p>
    <w:p w14:paraId="0E425CB8" w14:textId="77777777" w:rsidR="00D73AE2" w:rsidRPr="00907815" w:rsidRDefault="00D73AE2" w:rsidP="00D73AE2">
      <w:pPr>
        <w:spacing w:before="99"/>
        <w:ind w:left="1786" w:right="1786"/>
        <w:contextualSpacing/>
        <w:jc w:val="center"/>
        <w:rPr>
          <w:rFonts w:ascii="Palatino Linotype" w:hAnsi="Palatino Linotype"/>
          <w:bCs/>
          <w:sz w:val="24"/>
          <w:szCs w:val="24"/>
        </w:rPr>
      </w:pPr>
    </w:p>
    <w:p w14:paraId="22EBBE9C" w14:textId="77777777" w:rsidR="00D73AE2" w:rsidRPr="00907815" w:rsidRDefault="00D73AE2" w:rsidP="00907815">
      <w:pPr>
        <w:spacing w:before="99"/>
        <w:ind w:right="-8"/>
        <w:jc w:val="center"/>
        <w:rPr>
          <w:rFonts w:ascii="Palatino Linotype" w:hAnsi="Palatino Linotype"/>
          <w:b/>
          <w:i/>
        </w:rPr>
      </w:pPr>
      <w:r w:rsidRPr="00907815">
        <w:rPr>
          <w:rFonts w:ascii="Palatino Linotype" w:hAnsi="Palatino Linotype"/>
          <w:b/>
          <w:i/>
        </w:rPr>
        <w:t>Parole chiave</w:t>
      </w:r>
    </w:p>
    <w:p w14:paraId="48FC3040" w14:textId="050F5020" w:rsidR="00D73AE2" w:rsidRPr="00907815" w:rsidRDefault="009D486D" w:rsidP="00631A2D">
      <w:pPr>
        <w:spacing w:before="100" w:beforeAutospacing="1"/>
        <w:jc w:val="center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Parola chiave 1 – Parola chiave 2 – Parola chiave 3 – Parola chiave 4 – Parola chiave 5</w:t>
      </w:r>
    </w:p>
    <w:p w14:paraId="0DD3EF54" w14:textId="77777777" w:rsidR="00D73AE2" w:rsidRPr="00907815" w:rsidRDefault="00D73AE2" w:rsidP="00D73AE2">
      <w:pPr>
        <w:spacing w:before="99"/>
        <w:jc w:val="both"/>
        <w:rPr>
          <w:rFonts w:ascii="Palatino Linotype" w:hAnsi="Palatino Linotype"/>
          <w:iCs/>
        </w:rPr>
      </w:pPr>
    </w:p>
    <w:p w14:paraId="16912875" w14:textId="77777777" w:rsidR="00D73AE2" w:rsidRPr="00907815" w:rsidRDefault="00D73AE2" w:rsidP="00D73AE2">
      <w:pPr>
        <w:pStyle w:val="Corpotesto"/>
        <w:jc w:val="center"/>
        <w:rPr>
          <w:rFonts w:ascii="Palatino Linotype" w:hAnsi="Palatino Linotype"/>
          <w:bCs w:val="0"/>
          <w:i/>
          <w:sz w:val="22"/>
          <w:szCs w:val="22"/>
        </w:rPr>
      </w:pPr>
      <w:proofErr w:type="spellStart"/>
      <w:r w:rsidRPr="00907815">
        <w:rPr>
          <w:rFonts w:ascii="Palatino Linotype" w:hAnsi="Palatino Linotype"/>
          <w:bCs w:val="0"/>
          <w:i/>
          <w:sz w:val="22"/>
          <w:szCs w:val="22"/>
        </w:rPr>
        <w:t>Abstract</w:t>
      </w:r>
      <w:proofErr w:type="spellEnd"/>
    </w:p>
    <w:p w14:paraId="59C9DA28" w14:textId="77777777" w:rsidR="00D73AE2" w:rsidRPr="00907815" w:rsidRDefault="00D73AE2" w:rsidP="00D73AE2">
      <w:pPr>
        <w:pStyle w:val="Corpotesto"/>
        <w:rPr>
          <w:rFonts w:ascii="Palatino Linotype" w:hAnsi="Palatino Linotype"/>
          <w:b w:val="0"/>
          <w:i/>
          <w:sz w:val="22"/>
          <w:szCs w:val="22"/>
        </w:rPr>
      </w:pPr>
    </w:p>
    <w:p w14:paraId="2FC31F94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  <w:r w:rsidRPr="00907815">
        <w:rPr>
          <w:rFonts w:ascii="Palatino Linotype" w:eastAsia="Times New Roman" w:hAnsi="Palatino Linotype" w:cs="Times New Roman"/>
          <w:i/>
        </w:rPr>
        <w:t xml:space="preserve">150 parole </w:t>
      </w:r>
      <w:proofErr w:type="spellStart"/>
      <w:r w:rsidRPr="00907815">
        <w:rPr>
          <w:rFonts w:ascii="Palatino Linotype" w:eastAsia="Times New Roman" w:hAnsi="Palatino Linotype" w:cs="Times New Roman"/>
          <w:i/>
        </w:rPr>
        <w:t>max</w:t>
      </w:r>
      <w:proofErr w:type="spellEnd"/>
    </w:p>
    <w:p w14:paraId="6B9F2B95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5457E385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4AC050D7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4EEA14AE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0528497B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7597A73B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55F78170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132D7B09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52D5B779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6BEC876E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6C146512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657642C5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04EC7AAD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7F2B0307" w14:textId="77777777" w:rsidR="00D73AE2" w:rsidRPr="00907815" w:rsidRDefault="00D73AE2" w:rsidP="00D73AE2">
      <w:pPr>
        <w:jc w:val="both"/>
        <w:rPr>
          <w:rFonts w:ascii="Palatino Linotype" w:eastAsia="Times New Roman" w:hAnsi="Palatino Linotype" w:cs="Times New Roman"/>
          <w:i/>
        </w:rPr>
      </w:pPr>
    </w:p>
    <w:p w14:paraId="30202EFC" w14:textId="77777777" w:rsidR="00D73AE2" w:rsidRPr="00907815" w:rsidRDefault="00D73AE2" w:rsidP="00D73AE2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ascii="Palatino Linotype" w:hAnsi="Palatino Linotype"/>
          <w:b/>
          <w:bCs/>
        </w:rPr>
      </w:pPr>
      <w:r w:rsidRPr="00907815">
        <w:rPr>
          <w:rFonts w:ascii="Palatino Linotype" w:hAnsi="Palatino Linotype"/>
          <w:b/>
          <w:bCs/>
        </w:rPr>
        <w:t>FATTI DI CAUSA E DECISIONE</w:t>
      </w:r>
    </w:p>
    <w:p w14:paraId="5DB754BC" w14:textId="65E16B6B" w:rsidR="00D73AE2" w:rsidRPr="00907815" w:rsidRDefault="00D73AE2" w:rsidP="00D73AE2">
      <w:pPr>
        <w:pStyle w:val="NormaleWeb"/>
        <w:spacing w:line="276" w:lineRule="auto"/>
        <w:jc w:val="both"/>
        <w:rPr>
          <w:rFonts w:ascii="Palatino Linotype" w:hAnsi="Palatino Linotype"/>
          <w:b/>
          <w:bCs/>
          <w:i/>
          <w:iCs/>
          <w:sz w:val="22"/>
          <w:szCs w:val="22"/>
          <w:lang w:val="it-IT"/>
        </w:rPr>
      </w:pPr>
      <w:r w:rsidRPr="00907815">
        <w:rPr>
          <w:rFonts w:ascii="Palatino Linotype" w:hAnsi="Palatino Linotype"/>
          <w:b/>
          <w:bCs/>
          <w:i/>
          <w:iCs/>
          <w:sz w:val="22"/>
          <w:szCs w:val="22"/>
          <w:lang w:val="it-IT"/>
        </w:rPr>
        <w:t xml:space="preserve">1. </w:t>
      </w:r>
      <w:r w:rsidR="00907815">
        <w:rPr>
          <w:rFonts w:ascii="Palatino Linotype" w:hAnsi="Palatino Linotype"/>
          <w:b/>
          <w:bCs/>
          <w:i/>
          <w:iCs/>
          <w:sz w:val="22"/>
          <w:szCs w:val="22"/>
          <w:lang w:val="it-IT"/>
        </w:rPr>
        <w:t>Esempio uno</w:t>
      </w:r>
    </w:p>
    <w:p w14:paraId="31001B81" w14:textId="46A77C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2735B379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5232E439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056A528D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4909A871" w14:textId="02813A02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</w:p>
    <w:p w14:paraId="5D3A8C4F" w14:textId="4E8114D9" w:rsidR="00D73AE2" w:rsidRPr="00907815" w:rsidRDefault="00D73AE2" w:rsidP="00D73AE2">
      <w:pPr>
        <w:pStyle w:val="NormaleWeb"/>
        <w:spacing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</w:p>
    <w:p w14:paraId="2A258EA3" w14:textId="13E2CEE7" w:rsidR="00D73AE2" w:rsidRPr="00907815" w:rsidRDefault="00D73AE2" w:rsidP="00D73AE2">
      <w:pPr>
        <w:pStyle w:val="NormaleWeb"/>
        <w:spacing w:line="276" w:lineRule="auto"/>
        <w:jc w:val="both"/>
        <w:rPr>
          <w:rFonts w:ascii="Palatino Linotype" w:hAnsi="Palatino Linotype"/>
          <w:b/>
          <w:bCs/>
          <w:i/>
          <w:iCs/>
          <w:sz w:val="22"/>
          <w:szCs w:val="22"/>
          <w:highlight w:val="yellow"/>
          <w:lang w:val="it-IT"/>
        </w:rPr>
      </w:pPr>
      <w:r w:rsidRPr="00907815">
        <w:rPr>
          <w:rFonts w:ascii="Palatino Linotype" w:hAnsi="Palatino Linotype"/>
          <w:b/>
          <w:i/>
          <w:sz w:val="22"/>
          <w:szCs w:val="22"/>
          <w:lang w:val="it-IT"/>
        </w:rPr>
        <w:t xml:space="preserve">2. </w:t>
      </w:r>
      <w:r w:rsidR="00907815" w:rsidRPr="00907815">
        <w:rPr>
          <w:rFonts w:ascii="Palatino Linotype" w:hAnsi="Palatino Linotype"/>
          <w:b/>
          <w:i/>
          <w:sz w:val="22"/>
          <w:szCs w:val="22"/>
          <w:lang w:val="it-IT"/>
        </w:rPr>
        <w:t>Esempio due</w:t>
      </w:r>
    </w:p>
    <w:p w14:paraId="71AC9907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05778DF8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568E1046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23133B94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14:paraId="33E150B1" w14:textId="77777777" w:rsidR="00907815" w:rsidRPr="00907815" w:rsidRDefault="00907815" w:rsidP="00907815">
      <w:pPr>
        <w:pStyle w:val="NormaleWeb"/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907815">
        <w:rPr>
          <w:rFonts w:ascii="Palatino Linotype" w:hAnsi="Palatino Linotype"/>
          <w:sz w:val="22"/>
          <w:szCs w:val="22"/>
          <w:lang w:val="it-IT"/>
        </w:rPr>
        <w:t xml:space="preserve">Esempio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  <w:r w:rsidRPr="00907815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907815">
        <w:rPr>
          <w:rFonts w:ascii="Palatino Linotype" w:hAnsi="Palatino Linotype"/>
          <w:sz w:val="22"/>
          <w:szCs w:val="22"/>
          <w:lang w:val="it-IT"/>
        </w:rPr>
        <w:t>Eempio</w:t>
      </w:r>
      <w:proofErr w:type="spellEnd"/>
      <w:r>
        <w:rPr>
          <w:rFonts w:ascii="Palatino Linotype" w:hAnsi="Palatino Linotype"/>
          <w:sz w:val="22"/>
          <w:szCs w:val="22"/>
          <w:lang w:val="it-IT"/>
        </w:rPr>
        <w:t xml:space="preserve"> Esempio </w:t>
      </w:r>
      <w:proofErr w:type="spellStart"/>
      <w:r>
        <w:rPr>
          <w:rFonts w:ascii="Palatino Linotype" w:hAnsi="Palatino Linotype"/>
          <w:sz w:val="22"/>
          <w:szCs w:val="22"/>
          <w:lang w:val="it-IT"/>
        </w:rPr>
        <w:t>Esempio</w:t>
      </w:r>
      <w:proofErr w:type="spellEnd"/>
    </w:p>
    <w:p w14:paraId="7DDDD82E" w14:textId="77777777" w:rsidR="00D73AE2" w:rsidRDefault="00D73AE2" w:rsidP="00D73AE2">
      <w:pPr>
        <w:spacing w:line="276" w:lineRule="auto"/>
        <w:jc w:val="both"/>
        <w:rPr>
          <w:rFonts w:ascii="Palatino Linotype" w:hAnsi="Palatino Linotype"/>
        </w:rPr>
      </w:pPr>
    </w:p>
    <w:p w14:paraId="719B6633" w14:textId="77777777" w:rsidR="00907815" w:rsidRPr="00907815" w:rsidRDefault="00907815" w:rsidP="00D73AE2">
      <w:pPr>
        <w:spacing w:line="276" w:lineRule="auto"/>
        <w:jc w:val="both"/>
        <w:rPr>
          <w:rFonts w:ascii="Palatino Linotype" w:hAnsi="Palatino Linotype"/>
        </w:rPr>
      </w:pPr>
    </w:p>
    <w:p w14:paraId="42BB5C2A" w14:textId="77777777" w:rsidR="00D73AE2" w:rsidRPr="00907815" w:rsidRDefault="00D73AE2" w:rsidP="00D73AE2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="Palatino Linotype" w:hAnsi="Palatino Linotype"/>
          <w:b/>
          <w:bCs/>
        </w:rPr>
      </w:pPr>
      <w:r w:rsidRPr="00907815">
        <w:rPr>
          <w:rFonts w:ascii="Palatino Linotype" w:hAnsi="Palatino Linotype"/>
          <w:b/>
          <w:bCs/>
        </w:rPr>
        <w:t>COMMENTO</w:t>
      </w:r>
    </w:p>
    <w:p w14:paraId="28CB900D" w14:textId="77777777" w:rsidR="00D73AE2" w:rsidRPr="00907815" w:rsidRDefault="00D73AE2" w:rsidP="00D73AE2">
      <w:pPr>
        <w:pStyle w:val="NormaleWeb"/>
        <w:spacing w:line="276" w:lineRule="auto"/>
        <w:jc w:val="both"/>
        <w:rPr>
          <w:rFonts w:ascii="Palatino Linotype" w:hAnsi="Palatino Linotype"/>
          <w:b/>
          <w:bCs/>
          <w:i/>
          <w:iCs/>
          <w:sz w:val="22"/>
          <w:szCs w:val="22"/>
          <w:lang w:val="it-IT"/>
        </w:rPr>
      </w:pPr>
      <w:r w:rsidRPr="00907815">
        <w:rPr>
          <w:rFonts w:ascii="Palatino Linotype" w:hAnsi="Palatino Linotype"/>
          <w:b/>
          <w:bCs/>
          <w:i/>
          <w:iCs/>
          <w:sz w:val="22"/>
          <w:szCs w:val="22"/>
          <w:lang w:val="it-IT"/>
        </w:rPr>
        <w:t>1.</w:t>
      </w:r>
    </w:p>
    <w:p w14:paraId="2461FF91" w14:textId="77777777" w:rsidR="00D73AE2" w:rsidRDefault="00D73AE2" w:rsidP="00D73AE2">
      <w:pPr>
        <w:jc w:val="both"/>
        <w:rPr>
          <w:rFonts w:ascii="Palatino Linotype" w:hAnsi="Palatino Linotype"/>
          <w:b/>
          <w:i/>
        </w:rPr>
      </w:pPr>
      <w:r w:rsidRPr="00907815">
        <w:rPr>
          <w:rFonts w:ascii="Palatino Linotype" w:hAnsi="Palatino Linotype"/>
          <w:b/>
          <w:i/>
        </w:rPr>
        <w:t xml:space="preserve">2. </w:t>
      </w:r>
    </w:p>
    <w:p w14:paraId="60D35BEB" w14:textId="77777777" w:rsidR="006948BB" w:rsidRDefault="006948BB" w:rsidP="00D73AE2">
      <w:pPr>
        <w:jc w:val="both"/>
        <w:rPr>
          <w:rFonts w:ascii="Palatino Linotype" w:hAnsi="Palatino Linotype"/>
          <w:b/>
          <w:i/>
        </w:rPr>
      </w:pPr>
    </w:p>
    <w:p w14:paraId="277A3E68" w14:textId="77777777" w:rsidR="006948BB" w:rsidRPr="00907815" w:rsidRDefault="006948BB" w:rsidP="00D73AE2">
      <w:pPr>
        <w:jc w:val="both"/>
        <w:rPr>
          <w:rFonts w:ascii="Palatino Linotype" w:hAnsi="Palatino Linotype"/>
          <w:b/>
          <w:i/>
        </w:rPr>
      </w:pPr>
    </w:p>
    <w:p w14:paraId="5E962408" w14:textId="77777777" w:rsidR="00D73AE2" w:rsidRPr="00907815" w:rsidRDefault="00D73AE2" w:rsidP="00D73AE2">
      <w:pPr>
        <w:pStyle w:val="Titolo2"/>
        <w:numPr>
          <w:ilvl w:val="0"/>
          <w:numId w:val="1"/>
        </w:numPr>
        <w:spacing w:before="0" w:after="0"/>
        <w:rPr>
          <w:rFonts w:ascii="Palatino Linotype" w:hAnsi="Palatino Linotype"/>
          <w:smallCaps/>
          <w:sz w:val="24"/>
          <w:szCs w:val="24"/>
          <w:lang w:val="it-IT"/>
        </w:rPr>
      </w:pPr>
      <w:r w:rsidRPr="00907815">
        <w:rPr>
          <w:rFonts w:ascii="Palatino Linotype" w:hAnsi="Palatino Linotype"/>
          <w:smallCaps/>
          <w:sz w:val="24"/>
          <w:szCs w:val="24"/>
          <w:lang w:val="it-IT"/>
        </w:rPr>
        <w:t>Approfondimenti</w:t>
      </w:r>
    </w:p>
    <w:p w14:paraId="40F13640" w14:textId="77777777" w:rsidR="00D73AE2" w:rsidRPr="00907815" w:rsidRDefault="00D73AE2" w:rsidP="00D73AE2">
      <w:pPr>
        <w:pStyle w:val="Paragrafoelenco"/>
        <w:ind w:left="720" w:firstLine="0"/>
        <w:rPr>
          <w:rFonts w:ascii="Palatino Linotype" w:hAnsi="Palatino Linotype"/>
          <w:lang w:eastAsia="en-US" w:bidi="ar-SA"/>
        </w:rPr>
      </w:pPr>
    </w:p>
    <w:p w14:paraId="00BB0BF2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  <w:b/>
        </w:rPr>
      </w:pPr>
      <w:r w:rsidRPr="00907815">
        <w:rPr>
          <w:rFonts w:ascii="Palatino Linotype" w:hAnsi="Palatino Linotype"/>
          <w:b/>
        </w:rPr>
        <w:t xml:space="preserve">Per consultare il testo della decisione: </w:t>
      </w:r>
    </w:p>
    <w:p w14:paraId="22C5FC76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</w:rPr>
      </w:pPr>
    </w:p>
    <w:p w14:paraId="20730187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  <w:b/>
        </w:rPr>
      </w:pPr>
    </w:p>
    <w:p w14:paraId="770E6208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  <w:b/>
        </w:rPr>
      </w:pPr>
      <w:r w:rsidRPr="00907815">
        <w:rPr>
          <w:rFonts w:ascii="Palatino Linotype" w:hAnsi="Palatino Linotype"/>
          <w:b/>
        </w:rPr>
        <w:t>Giurisprudenza:</w:t>
      </w:r>
    </w:p>
    <w:p w14:paraId="7DD3C81F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</w:rPr>
      </w:pPr>
    </w:p>
    <w:p w14:paraId="40B1558E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  <w:b/>
          <w:bCs/>
        </w:rPr>
      </w:pPr>
      <w:r w:rsidRPr="00907815">
        <w:rPr>
          <w:rFonts w:ascii="Palatino Linotype" w:hAnsi="Palatino Linotype"/>
          <w:b/>
          <w:bCs/>
        </w:rPr>
        <w:t xml:space="preserve">Dottrina: </w:t>
      </w:r>
    </w:p>
    <w:p w14:paraId="6E2C1202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  <w:b/>
        </w:rPr>
      </w:pPr>
    </w:p>
    <w:p w14:paraId="2BBBC65F" w14:textId="77777777" w:rsidR="00D73AE2" w:rsidRPr="00907815" w:rsidRDefault="00D73AE2" w:rsidP="00D73AE2">
      <w:pPr>
        <w:shd w:val="clear" w:color="auto" w:fill="F2F2F2"/>
        <w:contextualSpacing/>
        <w:rPr>
          <w:rFonts w:ascii="Palatino Linotype" w:hAnsi="Palatino Linotype"/>
          <w:b/>
        </w:rPr>
      </w:pPr>
      <w:r w:rsidRPr="00907815">
        <w:rPr>
          <w:rFonts w:ascii="Palatino Linotype" w:hAnsi="Palatino Linotype"/>
          <w:b/>
        </w:rPr>
        <w:t>Altri materiali:</w:t>
      </w:r>
    </w:p>
    <w:p w14:paraId="5DB5F6DD" w14:textId="77777777" w:rsidR="00D73AE2" w:rsidRPr="00907815" w:rsidRDefault="00D73AE2" w:rsidP="00D73AE2">
      <w:pPr>
        <w:jc w:val="both"/>
        <w:rPr>
          <w:rFonts w:ascii="Palatino Linotype" w:hAnsi="Palatino Linotype"/>
          <w:b/>
        </w:rPr>
      </w:pPr>
    </w:p>
    <w:p w14:paraId="28CC59A6" w14:textId="242CEB13" w:rsidR="00D73AE2" w:rsidRPr="00907815" w:rsidRDefault="00D73AE2" w:rsidP="00D73AE2">
      <w:pPr>
        <w:spacing w:before="61"/>
        <w:ind w:right="130"/>
        <w:jc w:val="both"/>
        <w:rPr>
          <w:rFonts w:ascii="Palatino Linotype" w:hAnsi="Palatino Linotype"/>
          <w:i/>
          <w:iCs/>
        </w:rPr>
      </w:pPr>
      <w:r w:rsidRPr="00907815">
        <w:rPr>
          <w:rFonts w:ascii="Palatino Linotype" w:hAnsi="Palatino Linotype"/>
          <w:b/>
        </w:rPr>
        <w:t>Per citare questo contributo</w:t>
      </w:r>
      <w:r w:rsidRPr="00907815">
        <w:rPr>
          <w:rFonts w:ascii="Palatino Linotype" w:hAnsi="Palatino Linotype"/>
        </w:rPr>
        <w:t>: N. C</w:t>
      </w:r>
      <w:r w:rsidRPr="00907815">
        <w:rPr>
          <w:rFonts w:ascii="Palatino Linotype" w:hAnsi="Palatino Linotype"/>
          <w:smallCaps/>
        </w:rPr>
        <w:t>ognome</w:t>
      </w:r>
      <w:r w:rsidRPr="00907815">
        <w:rPr>
          <w:rFonts w:ascii="Palatino Linotype" w:hAnsi="Palatino Linotype"/>
        </w:rPr>
        <w:t xml:space="preserve">, </w:t>
      </w:r>
      <w:r w:rsidRPr="00907815">
        <w:rPr>
          <w:rFonts w:ascii="Palatino Linotype" w:hAnsi="Palatino Linotype"/>
          <w:i/>
        </w:rPr>
        <w:t>titolo del commento</w:t>
      </w:r>
      <w:r w:rsidRPr="00907815">
        <w:rPr>
          <w:rFonts w:ascii="Palatino Linotype" w:hAnsi="Palatino Linotype"/>
        </w:rPr>
        <w:t xml:space="preserve">, </w:t>
      </w:r>
      <w:proofErr w:type="spellStart"/>
      <w:r w:rsidRPr="00907815">
        <w:rPr>
          <w:rFonts w:ascii="Palatino Linotype" w:hAnsi="Palatino Linotype"/>
        </w:rPr>
        <w:t>ADiM</w:t>
      </w:r>
      <w:proofErr w:type="spellEnd"/>
      <w:r w:rsidRPr="00907815">
        <w:rPr>
          <w:rFonts w:ascii="Palatino Linotype" w:hAnsi="Palatino Linotype"/>
        </w:rPr>
        <w:t xml:space="preserve"> Blog, Osservatorio della Giurisprudenza, </w:t>
      </w:r>
      <w:r w:rsidR="006948BB">
        <w:rPr>
          <w:rFonts w:ascii="Palatino Linotype" w:hAnsi="Palatino Linotype"/>
        </w:rPr>
        <w:t>mese</w:t>
      </w:r>
      <w:r w:rsidRPr="00907815">
        <w:rPr>
          <w:rFonts w:ascii="Palatino Linotype" w:hAnsi="Palatino Linotype"/>
        </w:rPr>
        <w:t xml:space="preserve"> 202</w:t>
      </w:r>
      <w:r w:rsidR="00BF6D71">
        <w:rPr>
          <w:rFonts w:ascii="Palatino Linotype" w:hAnsi="Palatino Linotype"/>
        </w:rPr>
        <w:t>1</w:t>
      </w:r>
      <w:r w:rsidRPr="00907815">
        <w:rPr>
          <w:rFonts w:ascii="Palatino Linotype" w:hAnsi="Palatino Linotype"/>
        </w:rPr>
        <w:t xml:space="preserve">. </w:t>
      </w:r>
    </w:p>
    <w:p w14:paraId="4297F538" w14:textId="77777777" w:rsidR="00626854" w:rsidRPr="00907815" w:rsidRDefault="00626854"/>
    <w:sectPr w:rsidR="00626854" w:rsidRPr="00907815" w:rsidSect="00DD2FD4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0AED" w14:textId="77777777" w:rsidR="00D73AE2" w:rsidRDefault="00D73AE2" w:rsidP="00D73AE2">
      <w:r>
        <w:separator/>
      </w:r>
    </w:p>
  </w:endnote>
  <w:endnote w:type="continuationSeparator" w:id="0">
    <w:p w14:paraId="573212A8" w14:textId="77777777" w:rsidR="00D73AE2" w:rsidRDefault="00D73AE2" w:rsidP="00D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﷽﷽﷽﷽﷽﷽﷽﷽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989393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EB586DD" w14:textId="77777777" w:rsidR="00C060C8" w:rsidRDefault="00D73AE2" w:rsidP="0049799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503BF99" w14:textId="77777777" w:rsidR="00C060C8" w:rsidRDefault="00BF6D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872956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BC3EF9" w14:textId="77777777" w:rsidR="00C060C8" w:rsidRDefault="00D73AE2" w:rsidP="0049799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D486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6C8BEE8" w14:textId="77777777" w:rsidR="00C060C8" w:rsidRDefault="00BF6D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9280"/>
    </w:tblGrid>
    <w:tr w:rsidR="00A57D48" w:rsidRPr="00A57D48" w14:paraId="4025F868" w14:textId="77777777" w:rsidTr="002775FB">
      <w:trPr>
        <w:trHeight w:val="151"/>
      </w:trPr>
      <w:tc>
        <w:tcPr>
          <w:tcW w:w="500" w:type="pct"/>
          <w:noWrap/>
          <w:vAlign w:val="center"/>
          <w:hideMark/>
        </w:tcPr>
        <w:p w14:paraId="17EB7CF8" w14:textId="77777777" w:rsidR="00A57D48" w:rsidRPr="00A57D48" w:rsidRDefault="00D73AE2" w:rsidP="00A57D48">
          <w:pPr>
            <w:pStyle w:val="Pidipagina"/>
            <w:jc w:val="center"/>
            <w:rPr>
              <w:rFonts w:ascii="Palatino" w:hAnsi="Palatino"/>
            </w:rPr>
          </w:pPr>
          <w:r w:rsidRPr="00A57D48">
            <w:rPr>
              <w:rFonts w:ascii="Palatino" w:hAnsi="Palatino"/>
            </w:rPr>
            <w:t>Accademia Diritto e Migrazioni (</w:t>
          </w:r>
          <w:proofErr w:type="spellStart"/>
          <w:r w:rsidRPr="00A57D48">
            <w:rPr>
              <w:rFonts w:ascii="Palatino" w:hAnsi="Palatino"/>
            </w:rPr>
            <w:t>ADiM</w:t>
          </w:r>
          <w:proofErr w:type="spellEnd"/>
          <w:r w:rsidRPr="00A57D48">
            <w:rPr>
              <w:rFonts w:ascii="Palatino" w:hAnsi="Palatino"/>
            </w:rPr>
            <w:t>) –</w:t>
          </w:r>
          <w:r>
            <w:rPr>
              <w:rFonts w:ascii="Palatino" w:hAnsi="Palatino"/>
            </w:rPr>
            <w:t xml:space="preserve"> </w:t>
          </w:r>
          <w:hyperlink r:id="rId1" w:history="1">
            <w:r w:rsidRPr="0093438F">
              <w:rPr>
                <w:rStyle w:val="Collegamentoipertestuale"/>
                <w:rFonts w:ascii="Palatino" w:hAnsi="Palatino"/>
              </w:rPr>
              <w:t>redazione@adimblog.com</w:t>
            </w:r>
          </w:hyperlink>
        </w:p>
      </w:tc>
    </w:tr>
  </w:tbl>
  <w:p w14:paraId="0BB77E1C" w14:textId="77777777" w:rsidR="00A57D48" w:rsidRDefault="00BF6D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1F0C" w14:textId="77777777" w:rsidR="00D73AE2" w:rsidRDefault="00D73AE2" w:rsidP="00D73AE2">
      <w:r>
        <w:separator/>
      </w:r>
    </w:p>
  </w:footnote>
  <w:footnote w:type="continuationSeparator" w:id="0">
    <w:p w14:paraId="43A05540" w14:textId="77777777" w:rsidR="00D73AE2" w:rsidRDefault="00D73AE2" w:rsidP="00D7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7E32" w14:textId="77777777" w:rsidR="00193C79" w:rsidRPr="0056742B" w:rsidRDefault="00D73AE2" w:rsidP="00193C79">
    <w:pPr>
      <w:pStyle w:val="Intestazione"/>
      <w:pBdr>
        <w:between w:val="single" w:sz="4" w:space="1" w:color="4F81BD" w:themeColor="accent1"/>
      </w:pBdr>
      <w:spacing w:line="276" w:lineRule="auto"/>
      <w:contextualSpacing/>
      <w:jc w:val="center"/>
      <w:rPr>
        <w:rFonts w:ascii="Palatino" w:hAnsi="Palatino"/>
        <w:b/>
      </w:rPr>
    </w:pPr>
    <w:proofErr w:type="spellStart"/>
    <w:r>
      <w:rPr>
        <w:rFonts w:ascii="Palatino" w:hAnsi="Palatino"/>
      </w:rPr>
      <w:t>ADiM</w:t>
    </w:r>
    <w:proofErr w:type="spellEnd"/>
    <w:r>
      <w:rPr>
        <w:rFonts w:ascii="Palatino" w:hAnsi="Palatino"/>
      </w:rPr>
      <w:t xml:space="preserve"> Blog </w:t>
    </w:r>
    <w:sdt>
      <w:sdtPr>
        <w:rPr>
          <w:rFonts w:ascii="Palatino" w:hAnsi="Palatino"/>
          <w:b/>
        </w:rPr>
        <w:alias w:val="Title"/>
        <w:id w:val="1802346428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Palatino" w:hAnsi="Palatino"/>
            <w:b/>
          </w:rPr>
          <w:t xml:space="preserve">     </w:t>
        </w:r>
      </w:sdtContent>
    </w:sdt>
  </w:p>
  <w:p w14:paraId="1BFC42B8" w14:textId="77D958DA" w:rsidR="00193C79" w:rsidRPr="0056742B" w:rsidRDefault="00631A2D" w:rsidP="00193C79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Palatino" w:hAnsi="Palatino"/>
        <w:b/>
      </w:rPr>
    </w:pPr>
    <w:r>
      <w:rPr>
        <w:rFonts w:ascii="Palatino" w:hAnsi="Palatino"/>
      </w:rPr>
      <w:t>Mese</w:t>
    </w:r>
    <w:r w:rsidR="00D73AE2">
      <w:rPr>
        <w:rFonts w:ascii="Palatino" w:hAnsi="Palatino"/>
      </w:rPr>
      <w:t xml:space="preserve"> 202</w:t>
    </w:r>
    <w:r w:rsidR="00BF6D71">
      <w:rPr>
        <w:rFonts w:ascii="Palatino" w:hAnsi="Palatino"/>
      </w:rPr>
      <w:t>1</w:t>
    </w:r>
    <w:sdt>
      <w:sdtPr>
        <w:rPr>
          <w:rFonts w:ascii="Palatino" w:hAnsi="Palatino"/>
          <w:b/>
        </w:rPr>
        <w:alias w:val="Date"/>
        <w:id w:val="1250628008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D73AE2">
          <w:rPr>
            <w:rFonts w:ascii="Palatino" w:hAnsi="Palatino"/>
            <w:b/>
          </w:rPr>
          <w:t xml:space="preserve">     </w:t>
        </w:r>
      </w:sdtContent>
    </w:sdt>
  </w:p>
  <w:p w14:paraId="37985EBE" w14:textId="77777777" w:rsidR="00A57D48" w:rsidRDefault="00BF6D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971E9"/>
    <w:multiLevelType w:val="hybridMultilevel"/>
    <w:tmpl w:val="9FFAD1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AE2"/>
    <w:rsid w:val="00596126"/>
    <w:rsid w:val="00626854"/>
    <w:rsid w:val="00631A2D"/>
    <w:rsid w:val="006948BB"/>
    <w:rsid w:val="008957F6"/>
    <w:rsid w:val="00907815"/>
    <w:rsid w:val="009D486D"/>
    <w:rsid w:val="00BF6D71"/>
    <w:rsid w:val="00D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028A4"/>
  <w14:defaultImageDpi w14:val="300"/>
  <w15:docId w15:val="{66BAAB0B-4ACB-0444-907F-758AE88A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AE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3AE2"/>
    <w:pPr>
      <w:keepNext/>
      <w:widowControl/>
      <w:autoSpaceDE/>
      <w:autoSpaceDN/>
      <w:spacing w:before="240" w:after="120" w:line="276" w:lineRule="auto"/>
      <w:jc w:val="both"/>
      <w:outlineLvl w:val="1"/>
    </w:pPr>
    <w:rPr>
      <w:rFonts w:ascii="Calibri" w:eastAsia="Calibri" w:hAnsi="Calibri" w:cs="Times New Roman"/>
      <w:b/>
      <w:lang w:val="fr-BE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English"/>
    <w:uiPriority w:val="1"/>
    <w:qFormat/>
    <w:rsid w:val="00596126"/>
    <w:pPr>
      <w:jc w:val="both"/>
    </w:pPr>
    <w:rPr>
      <w:rFonts w:ascii="Times New Roman" w:hAnsi="Times New Roman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3AE2"/>
    <w:rPr>
      <w:rFonts w:ascii="Calibri" w:eastAsia="Calibri" w:hAnsi="Calibri" w:cs="Times New Roman"/>
      <w:b/>
      <w:sz w:val="22"/>
      <w:szCs w:val="22"/>
      <w:lang w:val="fr-BE"/>
    </w:rPr>
  </w:style>
  <w:style w:type="paragraph" w:styleId="Corpotesto">
    <w:name w:val="Body Text"/>
    <w:basedOn w:val="Normale"/>
    <w:link w:val="CorpotestoCarattere"/>
    <w:uiPriority w:val="1"/>
    <w:qFormat/>
    <w:rsid w:val="00D73AE2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3AE2"/>
    <w:rPr>
      <w:rFonts w:ascii="Book Antiqua" w:eastAsia="Book Antiqua" w:hAnsi="Book Antiqua" w:cs="Book Antiqua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D73AE2"/>
    <w:pPr>
      <w:ind w:left="660" w:hanging="240"/>
    </w:pPr>
  </w:style>
  <w:style w:type="character" w:styleId="Collegamentoipertestuale">
    <w:name w:val="Hyperlink"/>
    <w:basedOn w:val="Carpredefinitoparagrafo"/>
    <w:uiPriority w:val="99"/>
    <w:unhideWhenUsed/>
    <w:rsid w:val="00D73AE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3A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AE2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3A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AE2"/>
    <w:rPr>
      <w:rFonts w:ascii="Book Antiqua" w:eastAsia="Book Antiqua" w:hAnsi="Book Antiqua" w:cs="Book Antiqua"/>
      <w:sz w:val="22"/>
      <w:szCs w:val="22"/>
      <w:lang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D73AE2"/>
  </w:style>
  <w:style w:type="paragraph" w:styleId="Testonotaapidipagina">
    <w:name w:val="footnote text"/>
    <w:basedOn w:val="Normale"/>
    <w:link w:val="TestonotaapidipaginaCarattere"/>
    <w:uiPriority w:val="99"/>
    <w:unhideWhenUsed/>
    <w:rsid w:val="00D73AE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3AE2"/>
    <w:rPr>
      <w:rFonts w:eastAsia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3AE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73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dazione@adim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Luigi Gatta</dc:creator>
  <cp:keywords/>
  <dc:description/>
  <cp:lastModifiedBy>Tirelli Francesca</cp:lastModifiedBy>
  <cp:revision>6</cp:revision>
  <dcterms:created xsi:type="dcterms:W3CDTF">2020-06-08T21:36:00Z</dcterms:created>
  <dcterms:modified xsi:type="dcterms:W3CDTF">2021-01-30T15:08:00Z</dcterms:modified>
</cp:coreProperties>
</file>